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5" w:rsidRPr="003D11A2" w:rsidRDefault="00B2062F" w:rsidP="00E131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26" type="#_x0000_t202" style="position:absolute;left:0;text-align:left;margin-left:399.75pt;margin-top:-37.9pt;width:77.25pt;height:2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ZjKQIAAFAEAAAOAAAAZHJzL2Uyb0RvYy54bWysVNuO2yAQfa/Uf0C8N3bSpJu14qy22aaq&#10;tL1Iu/0AjLGNCgwFEjv9+g7Ym6a3l6p+QAwMZ86cmfHmZtCKHIXzEkxJ57OcEmE41NK0Jf38uH+x&#10;psQHZmqmwIiSnoSnN9vnzza9LcQCOlC1cARBjC96W9IuBFtkmeed0MzPwAqDlw04zQKars1qx3pE&#10;1ypb5PmrrAdXWwdceI+nd+Ml3Sb8phE8fGwaLwJRJUVuIa0urVVcs+2GFa1jtpN8osH+gYVm0mDQ&#10;M9QdC4wcnPwNSkvuwEMTZhx0Bk0juUg5YDbz/JdsHjpmRcoFxfH2LJP/f7D8w/GTI7Iu6YISwzSW&#10;6FEMgbyGgSzXUZ7e+gK9Hiz6hQHPscwpVW/vgX/xxMCuY6YVt85B3wlWI715fJldPB1xfASp+vdQ&#10;Yxx2CJCAhsbpqB2qQRAdy3Q6lyZy4Xh4vZ7nVytKOF69XC7X+SpFYMXTY+t8eCtAk7gpqcPKJ3B2&#10;vPchkmHFk0uM5UHJei+VSoZrq51y5MiwS/bpm9B/clOG9MhktViN+f8VIk/fnyC0DNjuSuqSrs9O&#10;rIiqvTF1asbApBr3SFmZScao3KhhGKphKksF9QkFdTC2NY4hbjpw3yjpsaVL6r8emBOUqHcGi3I9&#10;Xy7jDCRjubpaoOEub6rLG2Y4QpU0UDJud2Gcm4N1su0w0tgGBm6xkI1MIseKj6wm3ti2SftpxOJc&#10;XNrJ68ePYPsdAAD//wMAUEsDBBQABgAIAAAAIQCxxnvb4QAAAAsBAAAPAAAAZHJzL2Rvd25yZXYu&#10;eG1sTI/BTsMwDIbvSLxDZCQuaEs31nUtTSeEBIIbDATXrPHaisQpTdaVt8ec4Gj70+/vL7eTs2LE&#10;IXSeFCzmCQik2puOGgVvr/ezDYgQNRltPaGCbwywrc7PSl0Yf6IXHHexERxCodAK2hj7QspQt+h0&#10;mPseiW8HPzgdeRwaaQZ94nBn5TJJ1tLpjvhDq3u8a7H+3B2dgs3qcfwIT9fP7/X6YPN4lY0PX4NS&#10;lxfT7Q2IiFP8g+FXn9WhYqe9P5IJwirI8jxlVMEsS7kDE3m64nZ73iwXKciqlP87VD8AAAD//wMA&#10;UEsBAi0AFAAGAAgAAAAhALaDOJL+AAAA4QEAABMAAAAAAAAAAAAAAAAAAAAAAFtDb250ZW50X1R5&#10;cGVzXS54bWxQSwECLQAUAAYACAAAACEAOP0h/9YAAACUAQAACwAAAAAAAAAAAAAAAAAvAQAAX3Jl&#10;bHMvLnJlbHNQSwECLQAUAAYACAAAACEADBZ2YykCAABQBAAADgAAAAAAAAAAAAAAAAAuAgAAZHJz&#10;L2Uyb0RvYy54bWxQSwECLQAUAAYACAAAACEAscZ72+EAAAALAQAADwAAAAAAAAAAAAAAAACDBAAA&#10;ZHJzL2Rvd25yZXYueG1sUEsFBgAAAAAEAAQA8wAAAJEFAAAAAA==&#10;">
            <v:textbox>
              <w:txbxContent>
                <w:p w:rsidR="00DF7632" w:rsidRPr="00A20462" w:rsidRDefault="00DF7632" w:rsidP="00DF763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A204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แบบ คสก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6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" o:spid="_x0000_s1027" type="#_x0000_t202" style="position:absolute;left:0;text-align:left;margin-left:399.75pt;margin-top:-37.8pt;width:70.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KHjwIAALEFAAAOAAAAZHJzL2Uyb0RvYy54bWysVN9PGzEMfp+0/yHK+7i2FEYrrqgDMU1C&#10;gAYTz2kuoSeSOEvS3nV//ezctZQfL0x7ubPjz479xfbpWWsNW6sQa3AlHx4MOFNOQlW7x5L/ur/8&#10;csJZTMJVwoBTJd+oyM9mnz+dNn6qRrAEU6nAMIiL08aXfJmSnxZFlEtlRTwArxwaNQQrEqrhsaiC&#10;aDC6NcVoMDguGgiVDyBVjHh60Rn5LMfXWsl0o3VUiZmSY24pf0P+LuhbzE7F9DEIv6xln4b4hyys&#10;qB1eugt1IZJgq1C/CWVrGSCCTgcSbAFa11LlGrCa4eBVNXdL4VWuBcmJfkdT/H9h5fX6NrC6wrfj&#10;zAmLT3Sv2sS+QcuGxE7j4xRBdx5hqcVjQvbnEQ+p6FYHS38sh6Eded7suKVgEg9PJkeHR2iRaDoc&#10;jyaDzH3x7OxDTN8VWEZCyQM+XWZUrK9iwgsRuoXQXRFMXV3WxmSF2kWdm8DWAh/apJwierxAGcea&#10;kh9TGm8iUOid/8II+URFvoyAmnHkqXJj9WkRQR0RWUobowhj3E+lkdjMxzs5CimV2+WZ0YTSWNFH&#10;HHv8c1Yfce7qQI98M7i0c7a1g9Cx9JLa6mlLre7wSNJe3SSmdtH2DbKAaoN9E6Cbu+jlZY1EX4mY&#10;bkXAQcOGwOWRbvCjDeDrQC9xtoTw571zwmP/o5WzBge35PH3SgTFmfnhcDImw/GYJj0r46OvI1TC&#10;vmWxb3Erew7YMtj9mF0WCZ/MVtQB7APumDndiibhJN5d8rQVz1O3TnBHSTWfZxDOthfpyt15SaGJ&#10;Xmqw+/ZBBN83eMLJuIbtiIvpqz7vsOTpYL5KoOs8BERwx2pPPO6F3Kf9DqPFs69n1POmnf0FAAD/&#10;/wMAUEsDBBQABgAIAAAAIQBU67yb3gAAAAsBAAAPAAAAZHJzL2Rvd25yZXYueG1sTI/BTsMwDIbv&#10;SLxDZCRuW7qJdW1pOgEaXDgxEOesyZKIxqmSrCtvjznB0b8//f7c7mY/sEnH5AIKWC0LYBr7oBwa&#10;AR/vz4sKWMoSlRwCagHfOsGuu75qZaPCBd/0dMiGUQmmRgqwOY8N56m32su0DKNG2p1C9DLTGA1X&#10;UV6o3A98XRQl99IhXbBy1E9W91+HsxewfzS16SsZ7b5Szk3z5+nVvAhxezM/3APLes5/MPzqkzp0&#10;5HQMZ1SJDQK2db0hVMBiuymBEVHfFZQcKVmvSuBdy///0P0AAAD//wMAUEsBAi0AFAAGAAgAAAAh&#10;ALaDOJL+AAAA4QEAABMAAAAAAAAAAAAAAAAAAAAAAFtDb250ZW50X1R5cGVzXS54bWxQSwECLQAU&#10;AAYACAAAACEAOP0h/9YAAACUAQAACwAAAAAAAAAAAAAAAAAvAQAAX3JlbHMvLnJlbHNQSwECLQAU&#10;AAYACAAAACEARLtyh48CAACxBQAADgAAAAAAAAAAAAAAAAAuAgAAZHJzL2Uyb0RvYy54bWxQSwEC&#10;LQAUAAYACAAAACEAVOu8m94AAAALAQAADwAAAAAAAAAAAAAAAADpBAAAZHJzL2Rvd25yZXYueG1s&#10;UEsFBgAAAAAEAAQA8wAAAPQFAAAAAA==&#10;" fillcolor="white [3201]" strokeweight=".5pt">
            <v:textbox>
              <w:txbxContent>
                <w:p w:rsidR="00562A21" w:rsidRPr="00562A21" w:rsidRDefault="00562A2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2A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คสก. </w:t>
                  </w:r>
                  <w:r w:rsidRPr="00562A21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E131C3" w:rsidRPr="003D11A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3295650" y="904875"/>
            <wp:positionH relativeFrom="margin">
              <wp:align>center</wp:align>
            </wp:positionH>
            <wp:positionV relativeFrom="margin">
              <wp:align>top</wp:align>
            </wp:positionV>
            <wp:extent cx="976630" cy="1790700"/>
            <wp:effectExtent l="0" t="0" r="0" b="0"/>
            <wp:wrapSquare wrapText="bothSides"/>
            <wp:docPr id="3" name="Picture 3" descr="F:\ตรา RMUTK + ตราครุฑ\KRUNGTHEPcolor (T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ตรา RMUTK + ตราครุฑ\KRUNGTHEPcolor (TH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1A2" w:rsidRDefault="003D11A2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1A2" w:rsidRDefault="003D11A2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1A2" w:rsidRDefault="003D11A2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1A2" w:rsidRDefault="003D11A2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1A2" w:rsidRDefault="003D11A2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5AA5" w:rsidRPr="003D11A2" w:rsidRDefault="005A5AA5" w:rsidP="00562A21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A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รายชื่อผู้ที่สมควรดำรงตำแหน่งการรมการสภามหาวิทยาลัยผู้ทรงคุณวุฒิของคณะกรรมการสรรหากรรมการสภามหาวิทยาลัยผู้ทรงคุณวุฒ</w:t>
      </w:r>
      <w:r w:rsidR="00466E4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7E7A7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ที่มีความรู้ความเชี่ยวชาญใน</w:t>
      </w:r>
      <w:r w:rsidR="00562A21" w:rsidRPr="003D11A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4E2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ต่าง ๆ </w:t>
      </w:r>
      <w:r w:rsidRPr="003D11A2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/>
      </w:tblPr>
      <w:tblGrid>
        <w:gridCol w:w="940"/>
        <w:gridCol w:w="8132"/>
      </w:tblGrid>
      <w:tr w:rsidR="003D11A2" w:rsidRPr="003D11A2" w:rsidTr="005A5AA5">
        <w:tc>
          <w:tcPr>
            <w:tcW w:w="940" w:type="dxa"/>
          </w:tcPr>
          <w:p w:rsidR="005A5AA5" w:rsidRPr="003D11A2" w:rsidRDefault="005A5AA5" w:rsidP="00562A2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32" w:type="dxa"/>
          </w:tcPr>
          <w:p w:rsidR="005A5AA5" w:rsidRPr="003D11A2" w:rsidRDefault="005A5AA5" w:rsidP="00562A2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หลักเกณฑ์และคุณสมบัติ</w:t>
            </w:r>
          </w:p>
        </w:tc>
      </w:tr>
      <w:tr w:rsidR="003D11A2" w:rsidRPr="003D11A2" w:rsidTr="005A5AA5">
        <w:tc>
          <w:tcPr>
            <w:tcW w:w="940" w:type="dxa"/>
          </w:tcPr>
          <w:p w:rsidR="005A5AA5" w:rsidRPr="003D11A2" w:rsidRDefault="005A5AA5" w:rsidP="005A5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132" w:type="dxa"/>
          </w:tcPr>
          <w:p w:rsidR="005A5AA5" w:rsidRPr="003D11A2" w:rsidRDefault="005A5AA5" w:rsidP="003D1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มีคุณสมบัติตามข้อ 6 แห่งข้อบังคับมหาวิทยาลัยเทคโนโลยีราชมงคลกรุงเทพ ว่าด้วยหลักเกณฑ์และวิธีการได้มาซึ่งกรรมการสภามหาวิทยาลัย</w:t>
            </w:r>
            <w:r w:rsidR="00C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5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9454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45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="0094543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45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๒๕๕๖ </w:t>
            </w: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5A5AA5" w:rsidRPr="003D11A2" w:rsidRDefault="005A5AA5" w:rsidP="003D11A2">
            <w:pPr>
              <w:ind w:left="512" w:hanging="5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 </w:t>
            </w:r>
            <w:r w:rsidR="00C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</w:t>
            </w: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มีความรู้ความเข้าใจในปณิธาน</w:t>
            </w:r>
            <w:r w:rsidR="00C97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และสนใจภารกิจของมหาวิทยาลัย</w:t>
            </w:r>
          </w:p>
          <w:p w:rsidR="005A5AA5" w:rsidRPr="003D11A2" w:rsidRDefault="005A5AA5" w:rsidP="003D11A2">
            <w:pPr>
              <w:ind w:left="512" w:hanging="5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เป็นผู้ทรงคุณวุฒิ มีคุณธรรมเป็นที่ยอมรับของสังคม</w:t>
            </w:r>
          </w:p>
          <w:p w:rsidR="005A5AA5" w:rsidRPr="003D11A2" w:rsidRDefault="005A5AA5" w:rsidP="003D11A2">
            <w:pPr>
              <w:ind w:left="512" w:hanging="5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เป็นผู้ที่ประสบความสำเร็จในอาชีพการงาน มีภาวะผู้นำในทางวิชาการหรือวิชาชีพที่เกี่ยวข้องเป็นที่ยอมรับทั่วไป</w:t>
            </w:r>
          </w:p>
          <w:p w:rsidR="005A5AA5" w:rsidRPr="003D11A2" w:rsidRDefault="005A5AA5" w:rsidP="003D11A2">
            <w:pPr>
              <w:ind w:left="512" w:hanging="5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เป็นผู้ที่สามารถสละเวลาให้กับการปฏิบัติหน้าที่ได้อย่างเต็มที่</w:t>
            </w:r>
          </w:p>
          <w:p w:rsidR="005A5AA5" w:rsidRPr="003D11A2" w:rsidRDefault="005A5AA5" w:rsidP="00C97EED">
            <w:pPr>
              <w:ind w:left="512" w:hanging="51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ไม่เป็นข้าราชการ พนักงานหรือลูกจ้างของมหาวิทยาลัย</w:t>
            </w:r>
          </w:p>
        </w:tc>
      </w:tr>
      <w:tr w:rsidR="003D11A2" w:rsidRPr="003D11A2" w:rsidTr="005A5AA5">
        <w:tc>
          <w:tcPr>
            <w:tcW w:w="940" w:type="dxa"/>
          </w:tcPr>
          <w:p w:rsidR="005A5AA5" w:rsidRPr="003D11A2" w:rsidRDefault="005A5AA5" w:rsidP="005A5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132" w:type="dxa"/>
          </w:tcPr>
          <w:p w:rsidR="005A5AA5" w:rsidRPr="003D11A2" w:rsidRDefault="005A5AA5" w:rsidP="003D1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มีคุณธรรมและจริยธรรมเป็นที่ยอมรับของสังคม</w:t>
            </w:r>
          </w:p>
        </w:tc>
      </w:tr>
      <w:tr w:rsidR="003D11A2" w:rsidRPr="003D11A2" w:rsidTr="005A5AA5">
        <w:tc>
          <w:tcPr>
            <w:tcW w:w="940" w:type="dxa"/>
          </w:tcPr>
          <w:p w:rsidR="005A5AA5" w:rsidRPr="003D11A2" w:rsidRDefault="005A5AA5" w:rsidP="005A5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132" w:type="dxa"/>
          </w:tcPr>
          <w:p w:rsidR="005A5AA5" w:rsidRPr="003D11A2" w:rsidRDefault="005A5AA5" w:rsidP="003D1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</w:t>
            </w:r>
            <w:r w:rsidR="00EC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ชี่ยวชาญแต่ละด้านที่</w:t>
            </w:r>
            <w:r w:rsidRPr="003D1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ได้รับการเสนอรายชื่อ</w:t>
            </w:r>
          </w:p>
        </w:tc>
      </w:tr>
      <w:tr w:rsidR="003D11A2" w:rsidRPr="003D11A2" w:rsidTr="005A5AA5">
        <w:tc>
          <w:tcPr>
            <w:tcW w:w="940" w:type="dxa"/>
          </w:tcPr>
          <w:p w:rsidR="00912612" w:rsidRPr="003D11A2" w:rsidRDefault="007E7A71" w:rsidP="005A5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132" w:type="dxa"/>
          </w:tcPr>
          <w:p w:rsidR="00912612" w:rsidRPr="003D11A2" w:rsidRDefault="00912612" w:rsidP="003D11A2">
            <w:pPr>
              <w:tabs>
                <w:tab w:val="left" w:pos="1843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1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ไม่เป็นผู้ที่มีผลประโยชน์ขัดกันระหว่างประโยชน์ส่วนบุคคลกับประโยชน์ส่วนรวม</w:t>
            </w:r>
            <w:r w:rsidR="00401BE4" w:rsidRPr="003D11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ที่เกี่ยวข้องกับมหาวิทยาลัยเทคโนโลยีราชมงคลกรุงเทพ</w:t>
            </w:r>
            <w:r w:rsidRPr="003D11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กล่าวคือ</w:t>
            </w:r>
            <w:r w:rsidR="00A246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11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ป็นคู่สัญญาหรือมีส่วนได้เสียในสัญญาที่ทำกับมหาวิทยาลัยหรือไม่เป็นหุ้นส่วนหรือผู้ถือหุ้นในห้างหุ้นส่วนหรือบริษัทที่เข้าเป็นคู่สัญญากับมหาวิทยาลัย</w:t>
            </w:r>
          </w:p>
        </w:tc>
      </w:tr>
    </w:tbl>
    <w:p w:rsidR="005A5AA5" w:rsidRPr="003D11A2" w:rsidRDefault="005A5AA5" w:rsidP="00562A2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A2"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ให้คณะกรรมการสรรหากรรมการสภามหาวิทยาลัยผู้ทรงคุณวุฒิ คัดเลือกผู้สมควรดำรงตำแหน่งกรรมการสภามหาวิทยาลัยผู้ทรงคุณวุฒิด้วยวิธีการลงคะแนนลับ โดยให้มีสิทธิลงคะแนนเสียง</w:t>
      </w:r>
      <w:r w:rsidR="003D0CA5" w:rsidRPr="003D11A2">
        <w:rPr>
          <w:rFonts w:ascii="TH SarabunIT๙" w:hAnsi="TH SarabunIT๙" w:cs="TH SarabunIT๙" w:hint="cs"/>
          <w:sz w:val="32"/>
          <w:szCs w:val="32"/>
          <w:cs/>
        </w:rPr>
        <w:t>เลือกกรรมการสภามหาวิทยาลัยผู้ทรงคุณวุฒิที่มีความรู้</w:t>
      </w:r>
      <w:r w:rsidR="00895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CA5" w:rsidRPr="003D11A2">
        <w:rPr>
          <w:rFonts w:ascii="TH SarabunIT๙" w:hAnsi="TH SarabunIT๙" w:cs="TH SarabunIT๙" w:hint="cs"/>
          <w:sz w:val="32"/>
          <w:szCs w:val="32"/>
          <w:cs/>
        </w:rPr>
        <w:t>ความเชี่ยวชาญในด้าน</w:t>
      </w:r>
      <w:r w:rsidR="004E2943">
        <w:rPr>
          <w:rFonts w:ascii="TH SarabunIT๙" w:hAnsi="TH SarabunIT๙" w:cs="TH SarabunIT๙" w:hint="cs"/>
          <w:sz w:val="32"/>
          <w:szCs w:val="32"/>
          <w:cs/>
        </w:rPr>
        <w:t>นั้น ๆ</w:t>
      </w:r>
    </w:p>
    <w:p w:rsidR="00562A21" w:rsidRPr="003D11A2" w:rsidRDefault="00025875" w:rsidP="000F200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ในกรณีที่</w:t>
      </w:r>
      <w:r w:rsidR="00562A21" w:rsidRPr="003D11A2">
        <w:rPr>
          <w:rFonts w:ascii="TH SarabunIT๙" w:hAnsi="TH SarabunIT๙" w:cs="TH SarabunIT๙" w:hint="cs"/>
          <w:sz w:val="32"/>
          <w:szCs w:val="32"/>
          <w:cs/>
        </w:rPr>
        <w:t>ผู้ถูกเสนอชื่อได้คะแนนเท่ากันในการลงคะแนนเพื่อเลือกกรรมการสภามหาวิทยาลัยผู้ทรงคุณวุฒิ</w:t>
      </w:r>
      <w:r w:rsidR="004E2943" w:rsidRPr="003D11A2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4E2943">
        <w:rPr>
          <w:rFonts w:ascii="TH SarabunIT๙" w:hAnsi="TH SarabunIT๙" w:cs="TH SarabunIT๙" w:hint="cs"/>
          <w:sz w:val="32"/>
          <w:szCs w:val="32"/>
          <w:cs/>
        </w:rPr>
        <w:t xml:space="preserve">ใดด้านหนึ่ง </w:t>
      </w:r>
      <w:r w:rsidR="00562A21" w:rsidRPr="003D11A2">
        <w:rPr>
          <w:rFonts w:ascii="TH SarabunIT๙" w:hAnsi="TH SarabunIT๙" w:cs="TH SarabunIT๙" w:hint="cs"/>
          <w:sz w:val="32"/>
          <w:szCs w:val="32"/>
          <w:cs/>
        </w:rPr>
        <w:t>ทำให้ไม่สามารถเลือกกรรมการสภามหาวิทยาลัยผู้ทรงคุณวุฒิได้</w:t>
      </w:r>
      <w:r w:rsidR="00895ED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62A21" w:rsidRPr="003D11A2">
        <w:rPr>
          <w:rFonts w:ascii="TH SarabunIT๙" w:hAnsi="TH SarabunIT๙" w:cs="TH SarabunIT๙" w:hint="cs"/>
          <w:sz w:val="32"/>
          <w:szCs w:val="32"/>
          <w:cs/>
        </w:rPr>
        <w:t>ให้คณะกรรมการสรรหากรรมการสภามหาวิทยาลัยผู้ทรงคุณวุฒิลงคะแนนใหม่เฉพาะบุคคลที่มีคะแนนเท่ากันและให้ผู้ที่ได้รับคะแนนสูงสุดเป็นผู้ได้รับการคัดเลือกเป็นกรรมการสภามหาวิทยาลัยผู้ทรงคุณวุฒิ</w:t>
      </w:r>
      <w:r w:rsidR="003D11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ใน</w:t>
      </w:r>
      <w:r w:rsidR="004E2943" w:rsidRPr="003D11A2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D57135">
        <w:rPr>
          <w:rFonts w:ascii="TH SarabunIT๙" w:hAnsi="TH SarabunIT๙" w:cs="TH SarabunIT๙" w:hint="cs"/>
          <w:sz w:val="32"/>
          <w:szCs w:val="32"/>
          <w:cs/>
        </w:rPr>
        <w:t>นั้น ๆ</w:t>
      </w:r>
    </w:p>
    <w:sectPr w:rsidR="00562A21" w:rsidRPr="003D11A2" w:rsidSect="00E131C3">
      <w:pgSz w:w="11907" w:h="16840" w:code="9"/>
      <w:pgMar w:top="141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BAF" w:rsidRDefault="00AF7BAF" w:rsidP="003D11A2">
      <w:pPr>
        <w:spacing w:after="0" w:line="240" w:lineRule="auto"/>
      </w:pPr>
      <w:r>
        <w:separator/>
      </w:r>
    </w:p>
  </w:endnote>
  <w:endnote w:type="continuationSeparator" w:id="1">
    <w:p w:rsidR="00AF7BAF" w:rsidRDefault="00AF7BAF" w:rsidP="003D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BAF" w:rsidRDefault="00AF7BAF" w:rsidP="003D11A2">
      <w:pPr>
        <w:spacing w:after="0" w:line="240" w:lineRule="auto"/>
      </w:pPr>
      <w:r>
        <w:separator/>
      </w:r>
    </w:p>
  </w:footnote>
  <w:footnote w:type="continuationSeparator" w:id="1">
    <w:p w:rsidR="00AF7BAF" w:rsidRDefault="00AF7BAF" w:rsidP="003D1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5AA5"/>
    <w:rsid w:val="00025875"/>
    <w:rsid w:val="000F2007"/>
    <w:rsid w:val="00347B0B"/>
    <w:rsid w:val="003D0CA5"/>
    <w:rsid w:val="003D11A2"/>
    <w:rsid w:val="00401BE4"/>
    <w:rsid w:val="004529FE"/>
    <w:rsid w:val="00466E44"/>
    <w:rsid w:val="004C2BA1"/>
    <w:rsid w:val="004E2943"/>
    <w:rsid w:val="00562A21"/>
    <w:rsid w:val="005A5AA5"/>
    <w:rsid w:val="007E7A71"/>
    <w:rsid w:val="00867B66"/>
    <w:rsid w:val="00895ED1"/>
    <w:rsid w:val="008C6FD9"/>
    <w:rsid w:val="00912612"/>
    <w:rsid w:val="00945437"/>
    <w:rsid w:val="00A246C0"/>
    <w:rsid w:val="00AF7BAF"/>
    <w:rsid w:val="00B2062F"/>
    <w:rsid w:val="00BF3104"/>
    <w:rsid w:val="00C023E0"/>
    <w:rsid w:val="00C97EED"/>
    <w:rsid w:val="00D53EF1"/>
    <w:rsid w:val="00D57135"/>
    <w:rsid w:val="00DF7632"/>
    <w:rsid w:val="00E131C3"/>
    <w:rsid w:val="00E57FDE"/>
    <w:rsid w:val="00EC3C31"/>
    <w:rsid w:val="00F97D92"/>
    <w:rsid w:val="00FA319C"/>
    <w:rsid w:val="00FF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C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A2"/>
  </w:style>
  <w:style w:type="paragraph" w:styleId="Footer">
    <w:name w:val="footer"/>
    <w:basedOn w:val="Normal"/>
    <w:link w:val="FooterChar"/>
    <w:uiPriority w:val="99"/>
    <w:unhideWhenUsed/>
    <w:rsid w:val="003D1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UTK</cp:lastModifiedBy>
  <cp:revision>5</cp:revision>
  <cp:lastPrinted>2021-03-15T12:41:00Z</cp:lastPrinted>
  <dcterms:created xsi:type="dcterms:W3CDTF">2021-03-17T05:55:00Z</dcterms:created>
  <dcterms:modified xsi:type="dcterms:W3CDTF">2021-03-17T05:57:00Z</dcterms:modified>
</cp:coreProperties>
</file>